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margin" w:tblpY="1624"/>
        <w:tblW w:w="10632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1149"/>
        <w:gridCol w:w="965"/>
        <w:gridCol w:w="708"/>
        <w:gridCol w:w="122"/>
        <w:gridCol w:w="45"/>
        <w:gridCol w:w="392"/>
        <w:gridCol w:w="351"/>
        <w:gridCol w:w="508"/>
        <w:gridCol w:w="425"/>
        <w:gridCol w:w="167"/>
        <w:gridCol w:w="542"/>
        <w:gridCol w:w="274"/>
        <w:gridCol w:w="576"/>
        <w:gridCol w:w="88"/>
        <w:gridCol w:w="338"/>
        <w:gridCol w:w="279"/>
        <w:gridCol w:w="373"/>
        <w:gridCol w:w="198"/>
        <w:gridCol w:w="992"/>
        <w:gridCol w:w="89"/>
        <w:gridCol w:w="57"/>
        <w:gridCol w:w="280"/>
        <w:gridCol w:w="602"/>
        <w:gridCol w:w="258"/>
        <w:gridCol w:w="854"/>
      </w:tblGrid>
      <w:tr w:rsidR="009177C7">
        <w:trPr>
          <w:cantSplit/>
          <w:trHeight w:val="53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单位</w:t>
            </w: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广东茂名幼儿师范专科学校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李明明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出生年月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1985.04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最高学历学位</w:t>
            </w:r>
          </w:p>
        </w:tc>
        <w:tc>
          <w:tcPr>
            <w:tcW w:w="21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本科（学士）</w:t>
            </w:r>
          </w:p>
        </w:tc>
      </w:tr>
      <w:tr w:rsidR="009177C7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申报何专业何职称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舞蹈学讲师</w:t>
            </w:r>
          </w:p>
        </w:tc>
        <w:tc>
          <w:tcPr>
            <w:tcW w:w="1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现职称和取得时间</w:t>
            </w:r>
          </w:p>
        </w:tc>
        <w:tc>
          <w:tcPr>
            <w:tcW w:w="1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舞蹈学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助教</w:t>
            </w:r>
            <w:r>
              <w:rPr>
                <w:rFonts w:ascii="宋体"/>
                <w:color w:val="000000"/>
                <w:kern w:val="0"/>
                <w:sz w:val="20"/>
              </w:rPr>
              <w:t>2011.03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以何资历申报高一级职称</w:t>
            </w:r>
          </w:p>
        </w:tc>
        <w:tc>
          <w:tcPr>
            <w:tcW w:w="31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舞蹈学助教满</w:t>
            </w:r>
            <w:r>
              <w:rPr>
                <w:rFonts w:ascii="宋体"/>
                <w:kern w:val="0"/>
                <w:sz w:val="20"/>
              </w:rPr>
              <w:t>9</w:t>
            </w:r>
            <w:r>
              <w:rPr>
                <w:rFonts w:ascii="宋体" w:hint="eastAsia"/>
                <w:kern w:val="0"/>
                <w:sz w:val="20"/>
              </w:rPr>
              <w:t>年（现职称获得时间：</w:t>
            </w:r>
            <w:r>
              <w:rPr>
                <w:rFonts w:ascii="宋体"/>
                <w:w w:val="97"/>
                <w:kern w:val="0"/>
                <w:sz w:val="20"/>
              </w:rPr>
              <w:t>2010.08</w:t>
            </w:r>
            <w:r>
              <w:rPr>
                <w:rFonts w:ascii="宋体" w:hint="eastAsia"/>
                <w:kern w:val="0"/>
                <w:sz w:val="20"/>
              </w:rPr>
              <w:t>）</w:t>
            </w:r>
            <w:bookmarkStart w:id="0" w:name="_GoBack"/>
            <w:bookmarkEnd w:id="0"/>
          </w:p>
        </w:tc>
      </w:tr>
      <w:tr w:rsidR="009177C7">
        <w:trPr>
          <w:cantSplit/>
          <w:trHeight w:val="45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现工作岗位</w:t>
            </w:r>
          </w:p>
        </w:tc>
        <w:tc>
          <w:tcPr>
            <w:tcW w:w="3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rightChars="106" w:right="3168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专任教师</w:t>
            </w:r>
          </w:p>
        </w:tc>
        <w:tc>
          <w:tcPr>
            <w:tcW w:w="22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有无同时申报其他系列</w:t>
            </w:r>
            <w:r>
              <w:rPr>
                <w:rFonts w:ascii="宋体"/>
                <w:color w:val="000000"/>
                <w:kern w:val="0"/>
                <w:sz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专业</w:t>
            </w:r>
            <w:r>
              <w:rPr>
                <w:rFonts w:ascii="宋体"/>
                <w:color w:val="000000"/>
                <w:kern w:val="0"/>
                <w:sz w:val="20"/>
              </w:rPr>
              <w:t>)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职称及其名称</w:t>
            </w:r>
          </w:p>
        </w:tc>
        <w:tc>
          <w:tcPr>
            <w:tcW w:w="37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无</w:t>
            </w:r>
          </w:p>
        </w:tc>
      </w:tr>
      <w:tr w:rsidR="009177C7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现从事何专业技术工作</w:t>
            </w: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舞蹈教学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取得的其他系列职称证书</w:t>
            </w:r>
          </w:p>
        </w:tc>
        <w:tc>
          <w:tcPr>
            <w:tcW w:w="2264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幼儿舞蹈教师中级师资证书</w:t>
            </w:r>
          </w:p>
        </w:tc>
        <w:tc>
          <w:tcPr>
            <w:tcW w:w="1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教师资格证号码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20114400171001460</w:t>
            </w:r>
          </w:p>
        </w:tc>
      </w:tr>
      <w:tr w:rsidR="009177C7">
        <w:trPr>
          <w:cantSplit/>
          <w:trHeight w:val="429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职称外语考试情况</w:t>
            </w: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是否属政策倾斜范围及原因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成绩</w:t>
            </w:r>
          </w:p>
        </w:tc>
        <w:tc>
          <w:tcPr>
            <w:tcW w:w="9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语种、类别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级别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成绩通知编号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考试时间</w:t>
            </w:r>
          </w:p>
        </w:tc>
      </w:tr>
      <w:tr w:rsidR="009177C7">
        <w:trPr>
          <w:cantSplit/>
          <w:trHeight w:val="450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我校不作要求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cantSplit/>
          <w:trHeight w:val="429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计算机应用能力考试</w:t>
            </w: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是否属政策倾斜范围及原因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考试科目（模块）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证书编号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通过时间</w:t>
            </w:r>
          </w:p>
        </w:tc>
      </w:tr>
      <w:tr w:rsidR="009177C7">
        <w:trPr>
          <w:cantSplit/>
          <w:trHeight w:val="791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22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我校不作要求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rPr>
                <w:rFonts w:ascii="宋体" w:eastAsia="Times New Roman"/>
                <w:sz w:val="20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近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年年度人事考核情况</w:t>
            </w:r>
          </w:p>
        </w:tc>
        <w:tc>
          <w:tcPr>
            <w:tcW w:w="1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14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年：称职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15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年：称职</w:t>
            </w:r>
          </w:p>
        </w:tc>
        <w:tc>
          <w:tcPr>
            <w:tcW w:w="1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left"/>
              <w:rPr>
                <w:rFonts w:ascii="MS Sans Serif" w:eastAsia="Times New Roman"/>
                <w:color w:val="08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16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年：称职</w:t>
            </w:r>
          </w:p>
        </w:tc>
        <w:tc>
          <w:tcPr>
            <w:tcW w:w="19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17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年：称职</w:t>
            </w:r>
          </w:p>
        </w:tc>
        <w:tc>
          <w:tcPr>
            <w:tcW w:w="1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18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年：优秀</w:t>
            </w:r>
          </w:p>
        </w:tc>
      </w:tr>
      <w:tr w:rsidR="009177C7">
        <w:trPr>
          <w:cantSplit/>
          <w:trHeight w:val="133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何时何院校何专业毕业及培训、进修与继续教育情况</w:t>
            </w:r>
          </w:p>
        </w:tc>
        <w:tc>
          <w:tcPr>
            <w:tcW w:w="948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2005.09-2009.07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华南师范大学舞蹈学专业毕业；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2011.07-2011.08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湛江师范学院高校教师岗前培训；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2010.08-2018.12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完成</w:t>
            </w:r>
            <w:r>
              <w:rPr>
                <w:rFonts w:ascii="宋体"/>
                <w:color w:val="000000"/>
                <w:kern w:val="0"/>
                <w:sz w:val="20"/>
              </w:rPr>
              <w:t>2010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年至</w:t>
            </w:r>
            <w:r>
              <w:rPr>
                <w:rFonts w:ascii="宋体"/>
                <w:color w:val="000000"/>
                <w:kern w:val="0"/>
                <w:sz w:val="20"/>
              </w:rPr>
              <w:t>2018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年学年继续教育；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2014.01-2014.02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参加人力资源和社会保障部主办幼儿舞蹈教师岗位能力培训；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2016.07-2016.07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参加广东省中小学班主任论坛；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2016.01-2016.01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参广东省中小学心理健康教育“</w:t>
            </w:r>
            <w:r>
              <w:rPr>
                <w:rFonts w:ascii="宋体"/>
                <w:color w:val="000000"/>
                <w:kern w:val="0"/>
                <w:sz w:val="20"/>
              </w:rPr>
              <w:t>C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级培训”；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2017.01-2017.04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参加第四期普通高等学校辅导员网络培训；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2019.04-2019.04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参加茂名市未成年思想道德建设骨干教师培训</w:t>
            </w:r>
          </w:p>
        </w:tc>
      </w:tr>
      <w:tr w:rsidR="009177C7">
        <w:trPr>
          <w:cantSplit/>
          <w:trHeight w:val="110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主要工作经历</w:t>
            </w:r>
          </w:p>
        </w:tc>
        <w:tc>
          <w:tcPr>
            <w:tcW w:w="948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 w:rsidP="009177C7">
            <w:pPr>
              <w:autoSpaceDE w:val="0"/>
              <w:autoSpaceDN w:val="0"/>
              <w:adjustRightInd w:val="0"/>
              <w:spacing w:before="14" w:line="170" w:lineRule="atLeast"/>
              <w:ind w:leftChars="7" w:left="31680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2009.09-2019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5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在广东茂名幼儿师范专科学校任教</w:t>
            </w:r>
          </w:p>
          <w:p w:rsidR="009177C7" w:rsidRDefault="009177C7" w:rsidP="009177C7">
            <w:pPr>
              <w:autoSpaceDE w:val="0"/>
              <w:autoSpaceDN w:val="0"/>
              <w:adjustRightInd w:val="0"/>
              <w:spacing w:before="14" w:line="170" w:lineRule="atLeast"/>
              <w:ind w:leftChars="7" w:left="31680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2009.09-2019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5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担任</w:t>
            </w:r>
            <w:r>
              <w:rPr>
                <w:rFonts w:ascii="宋体"/>
                <w:color w:val="000000"/>
                <w:kern w:val="0"/>
                <w:sz w:val="20"/>
              </w:rPr>
              <w:t>9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年班主任、</w:t>
            </w:r>
            <w:r>
              <w:rPr>
                <w:rFonts w:ascii="宋体"/>
                <w:color w:val="000000"/>
                <w:kern w:val="0"/>
                <w:sz w:val="20"/>
              </w:rPr>
              <w:t>2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年辅导员</w:t>
            </w: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left="15" w:firstLineChars="5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2012.09-2019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5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指导四位青年教师（李荫民、陈玥言、赵紫辰、刘洋洋）</w:t>
            </w:r>
          </w:p>
        </w:tc>
      </w:tr>
      <w:tr w:rsidR="009177C7">
        <w:trPr>
          <w:cantSplit/>
          <w:trHeight w:val="322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获现职称以来主要专业技术工作情况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起止时间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专业技术工作内容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工作量</w:t>
            </w:r>
          </w:p>
        </w:tc>
      </w:tr>
      <w:tr w:rsidR="009177C7">
        <w:trPr>
          <w:cantSplit/>
          <w:trHeight w:val="490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2009.09-2019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主讲《教育学》、《心理学》、《学前教育学》课程。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2900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学时</w:t>
            </w:r>
          </w:p>
        </w:tc>
      </w:tr>
      <w:tr w:rsidR="009177C7">
        <w:trPr>
          <w:cantSplit/>
          <w:trHeight w:val="540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2015.09-2019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担任舞蹈科组的教研组长，参与学前教育专业人才培养方案的制定与落实。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满工作量</w:t>
            </w:r>
          </w:p>
        </w:tc>
      </w:tr>
      <w:tr w:rsidR="009177C7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2015.09-2019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承担指导教育实习、教育技能训练、毕业论文、学科讲座等工作。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满工作量</w:t>
            </w:r>
          </w:p>
        </w:tc>
      </w:tr>
      <w:tr w:rsidR="009177C7">
        <w:trPr>
          <w:cantSplit/>
          <w:trHeight w:val="472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2015.09-2019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表专业论文</w:t>
            </w:r>
            <w:r>
              <w:rPr>
                <w:rFonts w:ascii="宋体"/>
                <w:color w:val="000000"/>
                <w:kern w:val="0"/>
                <w:sz w:val="20"/>
              </w:rPr>
              <w:t>3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篇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满工作量</w:t>
            </w:r>
          </w:p>
        </w:tc>
      </w:tr>
      <w:tr w:rsidR="009177C7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2015.09-2019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主要负责并参与组织策划系级，校级晚会</w:t>
            </w:r>
            <w:r>
              <w:rPr>
                <w:rFonts w:ascii="宋体"/>
                <w:color w:val="000000"/>
                <w:kern w:val="0"/>
                <w:sz w:val="20"/>
              </w:rPr>
              <w:t>30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余场，并独立承担晚会导演。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满工作量</w:t>
            </w:r>
          </w:p>
        </w:tc>
      </w:tr>
      <w:tr w:rsidR="009177C7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2015.09-2019</w:t>
            </w:r>
            <w:r>
              <w:rPr>
                <w:rFonts w:ascii="宋体" w:eastAsia="Times New Roman"/>
                <w:color w:val="000000"/>
                <w:kern w:val="0"/>
                <w:sz w:val="20"/>
              </w:rPr>
              <w:t>.0</w:t>
            </w: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66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主要负责并参与组织策划“律动比赛”“专场汇报”“舞蹈比赛”“原创作品汇报”等</w:t>
            </w:r>
            <w:r>
              <w:rPr>
                <w:rFonts w:ascii="宋体"/>
                <w:color w:val="000000"/>
                <w:kern w:val="0"/>
                <w:sz w:val="20"/>
              </w:rPr>
              <w:t>10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余场舞蹈教学活动。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满工作量</w:t>
            </w:r>
          </w:p>
        </w:tc>
      </w:tr>
      <w:tr w:rsidR="009177C7">
        <w:trPr>
          <w:cantSplit/>
          <w:trHeight w:val="381"/>
        </w:trPr>
        <w:tc>
          <w:tcPr>
            <w:tcW w:w="2822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获现职称以来累计授课学时数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258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普通教育类年均授课学时数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2476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成人教育类年均授课学时数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cantSplit/>
          <w:trHeight w:val="1381"/>
        </w:trPr>
        <w:tc>
          <w:tcPr>
            <w:tcW w:w="2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学校对申报人任现职称以来教学能力、水平和效果的综合评价意见和评价结果（分为优秀、良好、合格、不合格）</w:t>
            </w:r>
          </w:p>
        </w:tc>
        <w:tc>
          <w:tcPr>
            <w:tcW w:w="8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</w:rPr>
            </w:pPr>
          </w:p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</w:rPr>
            </w:pPr>
          </w:p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</w:rPr>
            </w:pPr>
          </w:p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学校教务部门负责人签字：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学校教务部门盖章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 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日</w:t>
            </w:r>
          </w:p>
        </w:tc>
      </w:tr>
    </w:tbl>
    <w:p w:rsidR="009177C7" w:rsidRDefault="009177C7">
      <w:pPr>
        <w:autoSpaceDE w:val="0"/>
        <w:autoSpaceDN w:val="0"/>
        <w:jc w:val="center"/>
        <w:rPr>
          <w:rFonts w:ascii="宋体" w:eastAsia="Times New Roman"/>
          <w:b/>
          <w:color w:val="000000"/>
          <w:kern w:val="0"/>
          <w:sz w:val="22"/>
        </w:rPr>
      </w:pPr>
      <w:r>
        <w:rPr>
          <w:rFonts w:ascii="宋体" w:hint="eastAsia"/>
          <w:b/>
          <w:color w:val="000000"/>
          <w:kern w:val="0"/>
          <w:sz w:val="22"/>
        </w:rPr>
        <w:t>职称推荐表</w:t>
      </w:r>
    </w:p>
    <w:tbl>
      <w:tblPr>
        <w:tblW w:w="10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8"/>
        <w:gridCol w:w="709"/>
        <w:gridCol w:w="1832"/>
      </w:tblGrid>
      <w:tr w:rsidR="009177C7">
        <w:trPr>
          <w:trHeight w:val="554"/>
        </w:trPr>
        <w:tc>
          <w:tcPr>
            <w:tcW w:w="8188" w:type="dxa"/>
            <w:tcBorders>
              <w:top w:val="nil"/>
              <w:left w:val="nil"/>
              <w:bottom w:val="nil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</w:rPr>
              <w:t>今年是第</w:t>
            </w:r>
            <w:r>
              <w:rPr>
                <w:rFonts w:ascii="仿宋_GB2312" w:eastAsia="仿宋_GB2312"/>
                <w:u w:val="single"/>
              </w:rPr>
              <w:t xml:space="preserve"> 1 </w:t>
            </w:r>
            <w:r>
              <w:rPr>
                <w:rFonts w:ascii="仿宋_GB2312" w:eastAsia="仿宋_GB2312" w:hint="eastAsia"/>
              </w:rPr>
              <w:t>次申报，近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ascii="仿宋_GB2312" w:eastAsia="仿宋_GB2312" w:hint="eastAsia"/>
              </w:rPr>
              <w:t>年申报情况：</w:t>
            </w:r>
            <w:r>
              <w:rPr>
                <w:rFonts w:ascii="MS Mincho" w:eastAsia="MS Mincho" w:hAnsi="MS Mincho" w:hint="eastAsia"/>
                <w:sz w:val="24"/>
              </w:rPr>
              <w:t>☐</w:t>
            </w:r>
            <w:r>
              <w:t>20</w:t>
            </w:r>
            <w:r>
              <w:rPr>
                <w:rFonts w:ascii="宋体" w:hAnsi="宋体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ascii="MS Mincho" w:eastAsia="MS Mincho" w:hAnsi="MS Mincho" w:hint="eastAsia"/>
                <w:sz w:val="24"/>
              </w:rPr>
              <w:t>☐</w:t>
            </w:r>
            <w:r>
              <w:rPr>
                <w:rFonts w:eastAsia="仿宋_GB2312"/>
              </w:rPr>
              <w:t>20-</w:t>
            </w:r>
            <w:r>
              <w:rPr>
                <w:rFonts w:ascii="仿宋" w:eastAsia="仿宋" w:hAnsi="仿宋"/>
                <w:u w:val="single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/>
              </w:rPr>
              <w:t xml:space="preserve"> </w:t>
            </w:r>
            <w:r>
              <w:rPr>
                <w:rFonts w:ascii="MS Mincho" w:eastAsia="MS Mincho" w:hAnsi="MS Mincho" w:hint="eastAsia"/>
                <w:sz w:val="24"/>
              </w:rPr>
              <w:t>☐</w:t>
            </w:r>
            <w:r>
              <w:rPr>
                <w:rFonts w:eastAsia="仿宋_GB2312"/>
              </w:rPr>
              <w:t>20</w:t>
            </w:r>
            <w:r>
              <w:rPr>
                <w:rFonts w:eastAsia="仿宋_GB2312"/>
                <w:u w:val="single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Ansi="楷体" w:hint="eastAsia"/>
                <w:sz w:val="32"/>
              </w:rPr>
              <w:t>√</w:t>
            </w:r>
            <w:r>
              <w:rPr>
                <w:rFonts w:ascii="仿宋_GB2312" w:eastAsia="仿宋_GB2312" w:hint="eastAsia"/>
              </w:rPr>
              <w:t>代表有申报）</w:t>
            </w:r>
          </w:p>
        </w:tc>
        <w:tc>
          <w:tcPr>
            <w:tcW w:w="709" w:type="dxa"/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申报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b/>
                <w:color w:val="000000"/>
                <w:kern w:val="0"/>
                <w:sz w:val="22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系列</w:t>
            </w:r>
          </w:p>
        </w:tc>
        <w:tc>
          <w:tcPr>
            <w:tcW w:w="1832" w:type="dxa"/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高等职业技术学校教师</w:t>
            </w:r>
          </w:p>
        </w:tc>
      </w:tr>
    </w:tbl>
    <w:p w:rsidR="009177C7" w:rsidRDefault="009177C7">
      <w:pPr>
        <w:autoSpaceDE w:val="0"/>
        <w:autoSpaceDN w:val="0"/>
        <w:jc w:val="center"/>
        <w:rPr>
          <w:rFonts w:ascii="宋体" w:eastAsia="Times New Roman"/>
          <w:b/>
          <w:color w:val="000000"/>
          <w:kern w:val="0"/>
          <w:sz w:val="22"/>
        </w:rPr>
      </w:pPr>
    </w:p>
    <w:p w:rsidR="009177C7" w:rsidRDefault="009177C7">
      <w:pPr>
        <w:autoSpaceDE w:val="0"/>
        <w:autoSpaceDN w:val="0"/>
        <w:jc w:val="center"/>
        <w:rPr>
          <w:rFonts w:ascii="宋体" w:eastAsia="Times New Roman"/>
          <w:kern w:val="0"/>
          <w:sz w:val="24"/>
        </w:rPr>
        <w:sectPr w:rsidR="009177C7">
          <w:footerReference w:type="default" r:id="rId6"/>
          <w:pgSz w:w="11907" w:h="16840"/>
          <w:pgMar w:top="567" w:right="794" w:bottom="510" w:left="567" w:header="510" w:footer="510" w:gutter="0"/>
          <w:cols w:space="720"/>
        </w:sectPr>
      </w:pPr>
    </w:p>
    <w:tbl>
      <w:tblPr>
        <w:tblW w:w="10695" w:type="dxa"/>
        <w:tblInd w:w="15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511"/>
        <w:gridCol w:w="482"/>
        <w:gridCol w:w="1034"/>
        <w:gridCol w:w="1024"/>
        <w:gridCol w:w="1485"/>
        <w:gridCol w:w="32"/>
        <w:gridCol w:w="819"/>
        <w:gridCol w:w="204"/>
        <w:gridCol w:w="79"/>
        <w:gridCol w:w="10"/>
        <w:gridCol w:w="557"/>
        <w:gridCol w:w="284"/>
        <w:gridCol w:w="595"/>
        <w:gridCol w:w="397"/>
        <w:gridCol w:w="25"/>
        <w:gridCol w:w="400"/>
        <w:gridCol w:w="201"/>
        <w:gridCol w:w="528"/>
        <w:gridCol w:w="899"/>
        <w:gridCol w:w="1129"/>
      </w:tblGrid>
      <w:tr w:rsidR="009177C7">
        <w:trPr>
          <w:trHeight w:val="402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获现职称以来公开出版著作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书名（书号）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作者名次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出版年月</w:t>
            </w:r>
          </w:p>
        </w:tc>
        <w:tc>
          <w:tcPr>
            <w:tcW w:w="1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完成章节字数（万）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出版单位</w:t>
            </w: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261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018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</w:tc>
      </w:tr>
      <w:tr w:rsidR="009177C7">
        <w:trPr>
          <w:trHeight w:val="389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获现职称以来发表论文情况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题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目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作者排名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发表年月</w:t>
            </w:r>
          </w:p>
        </w:tc>
        <w:tc>
          <w:tcPr>
            <w:tcW w:w="2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刊物名称</w:t>
            </w:r>
            <w:r>
              <w:rPr>
                <w:rFonts w:ascii="宋体"/>
                <w:color w:val="000000"/>
                <w:kern w:val="0"/>
                <w:sz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刊号</w:t>
            </w:r>
            <w:r>
              <w:rPr>
                <w:rFonts w:ascii="宋体"/>
                <w:color w:val="000000"/>
                <w:kern w:val="0"/>
                <w:sz w:val="20"/>
              </w:rPr>
              <w:t>)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刊物主办单位</w:t>
            </w:r>
          </w:p>
        </w:tc>
      </w:tr>
      <w:tr w:rsidR="009177C7">
        <w:trPr>
          <w:trHeight w:val="39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少儿舞蹈动作的选择和运用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独撰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2012.11</w:t>
            </w:r>
          </w:p>
        </w:tc>
        <w:tc>
          <w:tcPr>
            <w:tcW w:w="214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大众文艺（</w:t>
            </w:r>
            <w:r>
              <w:rPr>
                <w:rFonts w:ascii="宋体"/>
                <w:kern w:val="0"/>
                <w:sz w:val="20"/>
              </w:rPr>
              <w:t>CN13-1129/I</w:t>
            </w:r>
            <w:r>
              <w:rPr>
                <w:rFonts w:ascii="宋体" w:hint="eastAsia"/>
                <w:kern w:val="0"/>
                <w:sz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河北省群众艺术馆</w:t>
            </w:r>
          </w:p>
        </w:tc>
      </w:tr>
      <w:tr w:rsidR="009177C7">
        <w:trPr>
          <w:trHeight w:val="39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分析高职学前教育专业舞蹈教学改革的新思路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独撰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2017.4</w:t>
            </w:r>
          </w:p>
        </w:tc>
        <w:tc>
          <w:tcPr>
            <w:tcW w:w="214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文艺生活（</w:t>
            </w:r>
            <w:r>
              <w:rPr>
                <w:rFonts w:ascii="宋体"/>
                <w:kern w:val="0"/>
                <w:sz w:val="20"/>
              </w:rPr>
              <w:t>CN43-1143/I</w:t>
            </w:r>
            <w:r>
              <w:rPr>
                <w:rFonts w:ascii="宋体" w:hint="eastAsia"/>
                <w:kern w:val="0"/>
                <w:sz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湖南省文化馆</w:t>
            </w:r>
          </w:p>
        </w:tc>
      </w:tr>
      <w:tr w:rsidR="009177C7">
        <w:trPr>
          <w:trHeight w:val="432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幼儿舞蹈在学前教育专业中的重要性分析</w:t>
            </w:r>
          </w:p>
        </w:tc>
        <w:tc>
          <w:tcPr>
            <w:tcW w:w="113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独撰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2017.6</w:t>
            </w:r>
          </w:p>
        </w:tc>
        <w:tc>
          <w:tcPr>
            <w:tcW w:w="214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求知导刊（</w:t>
            </w:r>
            <w:r>
              <w:rPr>
                <w:rFonts w:ascii="宋体"/>
                <w:kern w:val="0"/>
                <w:sz w:val="20"/>
              </w:rPr>
              <w:t>CN45-1393/N</w:t>
            </w:r>
            <w:r>
              <w:rPr>
                <w:rFonts w:ascii="宋体" w:hint="eastAsia"/>
                <w:kern w:val="0"/>
                <w:sz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广西期刊传媒集团有限公司</w:t>
            </w:r>
          </w:p>
        </w:tc>
      </w:tr>
      <w:tr w:rsidR="009177C7">
        <w:trPr>
          <w:trHeight w:val="6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0184" w:type="dxa"/>
            <w:gridSpan w:val="19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 </w:t>
            </w:r>
          </w:p>
        </w:tc>
      </w:tr>
      <w:tr w:rsidR="009177C7">
        <w:trPr>
          <w:trHeight w:val="520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40" w:lineRule="atLeast"/>
              <w:ind w:left="17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获现职称以来主要科研工作情况（含横向及教研课题）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项目名称（编号）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项目经费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（万元）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项目进展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情况</w:t>
            </w:r>
          </w:p>
        </w:tc>
        <w:tc>
          <w:tcPr>
            <w:tcW w:w="3182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下达单位、时间</w:t>
            </w: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34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0184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</w:tc>
      </w:tr>
      <w:tr w:rsidR="009177C7">
        <w:trPr>
          <w:trHeight w:val="356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获现职称以来获奖情况</w:t>
            </w:r>
            <w:r>
              <w:rPr>
                <w:rFonts w:ascii="宋体"/>
                <w:color w:val="000000"/>
                <w:kern w:val="0"/>
                <w:sz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含指导学生获奖</w:t>
            </w:r>
            <w:r>
              <w:rPr>
                <w:rFonts w:ascii="宋体"/>
                <w:color w:val="000000"/>
                <w:kern w:val="0"/>
                <w:sz w:val="20"/>
              </w:rPr>
              <w:t>)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获奖名称等级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授奖部门</w:t>
            </w:r>
          </w:p>
        </w:tc>
      </w:tr>
      <w:tr w:rsidR="009177C7">
        <w:trPr>
          <w:trHeight w:hRule="exact" w:val="592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十三届全国中等职业学校“文明风采”竞赛活动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</w:t>
            </w:r>
            <w:r>
              <w:rPr>
                <w:rFonts w:ascii="宋体" w:hint="eastAsia"/>
                <w:kern w:val="0"/>
                <w:sz w:val="20"/>
              </w:rPr>
              <w:t>．</w:t>
            </w:r>
            <w:r>
              <w:rPr>
                <w:rFonts w:ascii="宋体"/>
                <w:kern w:val="0"/>
                <w:sz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《水的女儿》二等奖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全国中等职业学校“文明风采”竞赛组委会</w:t>
            </w:r>
          </w:p>
        </w:tc>
      </w:tr>
      <w:tr w:rsidR="009177C7">
        <w:trPr>
          <w:trHeight w:hRule="exact" w:val="288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岭南舞蹈大赛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2012.12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《弈》铜奖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广东省舞蹈家协会</w:t>
            </w:r>
          </w:p>
        </w:tc>
      </w:tr>
      <w:tr w:rsidR="009177C7">
        <w:trPr>
          <w:trHeight w:hRule="exact" w:val="510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2016</w:t>
            </w:r>
            <w:r>
              <w:rPr>
                <w:rFonts w:ascii="宋体" w:hint="eastAsia"/>
                <w:kern w:val="0"/>
                <w:sz w:val="20"/>
              </w:rPr>
              <w:t>年广东省高等职业院校技能大赛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2017.06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指导教师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（</w:t>
            </w:r>
            <w:r>
              <w:rPr>
                <w:rFonts w:ascii="宋体"/>
                <w:kern w:val="0"/>
                <w:sz w:val="20"/>
              </w:rPr>
              <w:t>A</w:t>
            </w:r>
            <w:r>
              <w:rPr>
                <w:rFonts w:ascii="宋体" w:hint="eastAsia"/>
                <w:kern w:val="0"/>
                <w:sz w:val="20"/>
              </w:rPr>
              <w:t>组个人）项目三等奖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广东省教育厅</w:t>
            </w:r>
          </w:p>
        </w:tc>
      </w:tr>
      <w:tr w:rsidR="009177C7">
        <w:trPr>
          <w:trHeight w:hRule="exact" w:val="329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2014</w:t>
            </w:r>
            <w:r>
              <w:rPr>
                <w:rFonts w:ascii="宋体" w:hint="eastAsia"/>
                <w:kern w:val="0"/>
                <w:sz w:val="20"/>
              </w:rPr>
              <w:t>年度广东省群众文艺作品评选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2015.06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《弈》三等奖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广东省文化厅</w:t>
            </w:r>
          </w:p>
        </w:tc>
      </w:tr>
      <w:tr w:rsidR="009177C7">
        <w:trPr>
          <w:trHeight w:hRule="exact" w:val="290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茂名市教育局党员教师演讲比赛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2014.05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一等奖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hRule="exact" w:val="423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</w:t>
            </w:r>
            <w:r>
              <w:rPr>
                <w:rFonts w:ascii="宋体" w:hint="eastAsia"/>
                <w:kern w:val="0"/>
                <w:sz w:val="20"/>
              </w:rPr>
              <w:t>年茂名市局直属学校班主任评比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</w:t>
            </w:r>
            <w:r>
              <w:rPr>
                <w:rFonts w:ascii="宋体" w:hint="eastAsia"/>
                <w:kern w:val="0"/>
                <w:sz w:val="20"/>
              </w:rPr>
              <w:t>．</w:t>
            </w:r>
            <w:r>
              <w:rPr>
                <w:rFonts w:ascii="宋体"/>
                <w:kern w:val="0"/>
                <w:sz w:val="20"/>
              </w:rPr>
              <w:t>08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优秀班主任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hRule="exact" w:val="367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茂名市“我的强国梦”主题演讲比赛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2015.09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一等奖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中共茂名市委宣传部</w:t>
            </w:r>
          </w:p>
        </w:tc>
      </w:tr>
      <w:tr w:rsidR="009177C7">
        <w:trPr>
          <w:trHeight w:hRule="exact" w:val="367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茂名市中小学班主任专业能力大赛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2016.10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二等奖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hRule="exact" w:val="789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年度表彰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2009.09-2019.05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优秀班主任（</w:t>
            </w:r>
            <w:r>
              <w:rPr>
                <w:rFonts w:ascii="宋体"/>
                <w:kern w:val="0"/>
                <w:sz w:val="20"/>
              </w:rPr>
              <w:t>11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优秀辅导员（</w:t>
            </w:r>
            <w:r>
              <w:rPr>
                <w:rFonts w:ascii="宋体"/>
                <w:kern w:val="0"/>
                <w:sz w:val="20"/>
              </w:rPr>
              <w:t>3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优秀教师（</w:t>
            </w:r>
            <w:r>
              <w:rPr>
                <w:rFonts w:ascii="宋体"/>
                <w:kern w:val="0"/>
                <w:sz w:val="20"/>
              </w:rPr>
              <w:t>6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广东茂名幼儿师范专科学校</w:t>
            </w:r>
          </w:p>
        </w:tc>
      </w:tr>
      <w:tr w:rsidR="009177C7">
        <w:trPr>
          <w:trHeight w:hRule="exact" w:val="289"/>
        </w:trPr>
        <w:tc>
          <w:tcPr>
            <w:tcW w:w="5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0184" w:type="dxa"/>
            <w:gridSpan w:val="1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</w:tc>
      </w:tr>
      <w:tr w:rsidR="009177C7">
        <w:trPr>
          <w:trHeight w:val="819"/>
        </w:trPr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为社会服务情况及专利申请、转化情况</w:t>
            </w:r>
          </w:p>
        </w:tc>
        <w:tc>
          <w:tcPr>
            <w:tcW w:w="9702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  <w:tr w:rsidR="009177C7">
        <w:trPr>
          <w:trHeight w:val="639"/>
        </w:trPr>
        <w:tc>
          <w:tcPr>
            <w:tcW w:w="10695" w:type="dxa"/>
            <w:gridSpan w:val="2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本人承诺本表以上填报内容以及提交的申报评审材料真实、准确，没有弄虚作假或学术不规范等行为。对违反承诺所造成的后果，本人愿意按规定承担相应责任。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ind w:left="17"/>
              <w:jc w:val="right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                                                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承诺人（签名）：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     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日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</w:tc>
      </w:tr>
      <w:tr w:rsidR="009177C7">
        <w:trPr>
          <w:trHeight w:val="1121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学校推荐意见</w:t>
            </w:r>
          </w:p>
        </w:tc>
        <w:tc>
          <w:tcPr>
            <w:tcW w:w="10184" w:type="dxa"/>
            <w:gridSpan w:val="19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（主要填写学校对申报人师德表现、教学和科研工作、社会服务情况等的综合评价以及推荐意见）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 xml:space="preserve"> </w:t>
            </w:r>
          </w:p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</w:rPr>
            </w:pPr>
          </w:p>
          <w:p w:rsidR="009177C7" w:rsidRDefault="009177C7">
            <w:pPr>
              <w:autoSpaceDE w:val="0"/>
              <w:autoSpaceDN w:val="0"/>
              <w:spacing w:before="14" w:line="170" w:lineRule="atLeast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  <w:p w:rsidR="009177C7" w:rsidRDefault="009177C7" w:rsidP="009177C7">
            <w:pPr>
              <w:autoSpaceDE w:val="0"/>
              <w:autoSpaceDN w:val="0"/>
              <w:spacing w:before="14" w:line="170" w:lineRule="atLeast"/>
              <w:ind w:firstLineChars="1400" w:firstLine="31680"/>
              <w:jc w:val="left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学校人事部门负责人（签名）：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学校（盖章）：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       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日</w:t>
            </w:r>
          </w:p>
        </w:tc>
      </w:tr>
      <w:tr w:rsidR="009177C7">
        <w:trPr>
          <w:trHeight w:val="37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jc w:val="left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评委会人数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5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到会人数</w:t>
            </w:r>
          </w:p>
        </w:tc>
        <w:tc>
          <w:tcPr>
            <w:tcW w:w="1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同意人数</w:t>
            </w:r>
          </w:p>
        </w:tc>
        <w:tc>
          <w:tcPr>
            <w:tcW w:w="1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不同意人数</w:t>
            </w:r>
          </w:p>
        </w:tc>
        <w:tc>
          <w:tcPr>
            <w:tcW w:w="1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</w:tbl>
    <w:p w:rsidR="009177C7" w:rsidRDefault="009177C7">
      <w:pPr>
        <w:rPr>
          <w:rFonts w:eastAsia="Times New Roman"/>
          <w:b/>
        </w:rPr>
        <w:sectPr w:rsidR="009177C7">
          <w:pgSz w:w="11926" w:h="16867"/>
          <w:pgMar w:top="566" w:right="566" w:bottom="566" w:left="566" w:header="720" w:footer="720" w:gutter="0"/>
          <w:cols w:space="720"/>
        </w:sectPr>
      </w:pPr>
    </w:p>
    <w:p w:rsidR="009177C7" w:rsidRDefault="009177C7">
      <w:pPr>
        <w:rPr>
          <w:rFonts w:eastAsia="Times New Roman"/>
          <w:b/>
        </w:rPr>
      </w:pPr>
      <w:r>
        <w:rPr>
          <w:rFonts w:hint="eastAsia"/>
          <w:b/>
        </w:rPr>
        <w:t>附页（业绩成果）：</w:t>
      </w:r>
    </w:p>
    <w:p w:rsidR="009177C7" w:rsidRDefault="009177C7">
      <w:pPr>
        <w:rPr>
          <w:rFonts w:eastAsia="Times New Roman"/>
        </w:rPr>
      </w:pPr>
    </w:p>
    <w:tbl>
      <w:tblPr>
        <w:tblW w:w="10632" w:type="dxa"/>
        <w:tblInd w:w="15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425"/>
        <w:gridCol w:w="3396"/>
        <w:gridCol w:w="1141"/>
        <w:gridCol w:w="1275"/>
        <w:gridCol w:w="993"/>
        <w:gridCol w:w="3402"/>
      </w:tblGrid>
      <w:tr w:rsidR="009177C7">
        <w:trPr>
          <w:trHeight w:val="400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b/>
                <w:color w:val="000000"/>
                <w:kern w:val="0"/>
                <w:sz w:val="20"/>
              </w:rPr>
              <w:t>获现职称以来公开出版著作（承前页）</w:t>
            </w:r>
          </w:p>
        </w:tc>
      </w:tr>
      <w:tr w:rsidR="009177C7">
        <w:trPr>
          <w:trHeight w:val="63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书名（书号）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作者名次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出版年月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完成章节字数（万）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出版单位</w:t>
            </w:r>
          </w:p>
        </w:tc>
      </w:tr>
      <w:tr w:rsidR="009177C7">
        <w:trPr>
          <w:trHeight w:val="410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</w:tbl>
    <w:p w:rsidR="009177C7" w:rsidRDefault="009177C7">
      <w:pPr>
        <w:rPr>
          <w:rFonts w:eastAsia="Times New Roman"/>
        </w:rPr>
      </w:pPr>
    </w:p>
    <w:p w:rsidR="009177C7" w:rsidRDefault="009177C7">
      <w:pPr>
        <w:rPr>
          <w:rFonts w:eastAsia="Times New Roman"/>
        </w:rPr>
      </w:pPr>
    </w:p>
    <w:tbl>
      <w:tblPr>
        <w:tblW w:w="10632" w:type="dxa"/>
        <w:tblInd w:w="15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425"/>
        <w:gridCol w:w="3396"/>
        <w:gridCol w:w="857"/>
        <w:gridCol w:w="992"/>
        <w:gridCol w:w="2488"/>
        <w:gridCol w:w="2474"/>
      </w:tblGrid>
      <w:tr w:rsidR="009177C7">
        <w:trPr>
          <w:trHeight w:val="322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b/>
                <w:color w:val="000000"/>
                <w:kern w:val="0"/>
                <w:sz w:val="20"/>
              </w:rPr>
              <w:t>获现职称以来完成的论文情况（承前页）</w:t>
            </w:r>
          </w:p>
        </w:tc>
      </w:tr>
      <w:tr w:rsidR="009177C7">
        <w:trPr>
          <w:trHeight w:val="53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题</w:t>
            </w:r>
            <w:r>
              <w:rPr>
                <w:rFonts w:ascii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</w:rPr>
              <w:t>目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作者排名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发表年月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刊物名称（刊号）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刊物主办单位</w:t>
            </w:r>
          </w:p>
        </w:tc>
      </w:tr>
      <w:tr w:rsidR="009177C7">
        <w:trPr>
          <w:trHeight w:val="49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</w:tr>
      <w:tr w:rsidR="009177C7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</w:tr>
      <w:tr w:rsidR="009177C7">
        <w:trPr>
          <w:trHeight w:val="39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</w:p>
        </w:tc>
      </w:tr>
    </w:tbl>
    <w:p w:rsidR="009177C7" w:rsidRDefault="009177C7">
      <w:pPr>
        <w:rPr>
          <w:rFonts w:eastAsia="Times New Roman"/>
        </w:rPr>
      </w:pPr>
    </w:p>
    <w:p w:rsidR="009177C7" w:rsidRDefault="009177C7">
      <w:pPr>
        <w:rPr>
          <w:rFonts w:eastAsia="Times New Roman"/>
        </w:rPr>
      </w:pPr>
    </w:p>
    <w:tbl>
      <w:tblPr>
        <w:tblW w:w="10632" w:type="dxa"/>
        <w:tblInd w:w="15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425"/>
        <w:gridCol w:w="3828"/>
        <w:gridCol w:w="992"/>
        <w:gridCol w:w="992"/>
        <w:gridCol w:w="993"/>
        <w:gridCol w:w="3402"/>
      </w:tblGrid>
      <w:tr w:rsidR="009177C7">
        <w:trPr>
          <w:trHeight w:val="400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b/>
                <w:color w:val="000000"/>
                <w:kern w:val="0"/>
                <w:sz w:val="20"/>
              </w:rPr>
              <w:t>获现职称以来主要科研工作情况（承前页）</w:t>
            </w:r>
          </w:p>
        </w:tc>
      </w:tr>
      <w:tr w:rsidR="009177C7">
        <w:trPr>
          <w:trHeight w:val="387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项目名称（编号）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项目经费（万元）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项目进展情况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下达单位、时间</w:t>
            </w:r>
          </w:p>
        </w:tc>
      </w:tr>
      <w:tr w:rsidR="009177C7">
        <w:trPr>
          <w:trHeight w:val="27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rPr>
                <w:rFonts w:ascii="宋体" w:eastAsia="Times New Roman"/>
                <w:color w:val="000000"/>
                <w:kern w:val="0"/>
                <w:sz w:val="20"/>
              </w:rPr>
            </w:pPr>
          </w:p>
        </w:tc>
      </w:tr>
    </w:tbl>
    <w:p w:rsidR="009177C7" w:rsidRDefault="009177C7">
      <w:pPr>
        <w:rPr>
          <w:rFonts w:eastAsia="Times New Roman"/>
        </w:rPr>
      </w:pPr>
    </w:p>
    <w:p w:rsidR="009177C7" w:rsidRDefault="009177C7">
      <w:pPr>
        <w:rPr>
          <w:rFonts w:eastAsia="Times New Roman"/>
        </w:rPr>
      </w:pPr>
    </w:p>
    <w:tbl>
      <w:tblPr>
        <w:tblW w:w="10632" w:type="dxa"/>
        <w:tblInd w:w="15" w:type="dxa"/>
        <w:tblLayout w:type="fixed"/>
        <w:tblCellMar>
          <w:left w:w="15" w:type="dxa"/>
          <w:right w:w="15" w:type="dxa"/>
        </w:tblCellMar>
        <w:tblLook w:val="00A0"/>
      </w:tblPr>
      <w:tblGrid>
        <w:gridCol w:w="425"/>
        <w:gridCol w:w="3396"/>
        <w:gridCol w:w="1141"/>
        <w:gridCol w:w="1134"/>
        <w:gridCol w:w="1984"/>
        <w:gridCol w:w="2552"/>
      </w:tblGrid>
      <w:tr w:rsidR="009177C7">
        <w:trPr>
          <w:trHeight w:val="237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b/>
                <w:color w:val="000000"/>
                <w:kern w:val="0"/>
                <w:sz w:val="20"/>
              </w:rPr>
              <w:t>获现职称以来获奖情况（承前页）</w:t>
            </w:r>
          </w:p>
        </w:tc>
      </w:tr>
      <w:tr w:rsidR="009177C7">
        <w:trPr>
          <w:trHeight w:val="63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获奖名称等级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</w:rPr>
              <w:t>授奖部门</w:t>
            </w:r>
          </w:p>
        </w:tc>
      </w:tr>
      <w:tr w:rsidR="009177C7">
        <w:trPr>
          <w:trHeight w:val="40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十三届全国中等职业学校“文明风采”竞赛活动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</w:t>
            </w:r>
            <w:r>
              <w:rPr>
                <w:rFonts w:ascii="宋体" w:hint="eastAsia"/>
                <w:kern w:val="0"/>
                <w:sz w:val="20"/>
              </w:rPr>
              <w:t>．</w:t>
            </w:r>
            <w:r>
              <w:rPr>
                <w:rFonts w:ascii="宋体"/>
                <w:kern w:val="0"/>
                <w:sz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《水的女儿》二等奖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全国中等职业学校“文明风采”竞赛组委会</w:t>
            </w:r>
          </w:p>
        </w:tc>
      </w:tr>
      <w:tr w:rsidR="009177C7">
        <w:trPr>
          <w:trHeight w:val="398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教育部组织中等职业学校“文明风采”广东复赛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《活着</w:t>
            </w:r>
            <w:r>
              <w:rPr>
                <w:rFonts w:ascii="宋体"/>
                <w:kern w:val="0"/>
                <w:sz w:val="20"/>
              </w:rPr>
              <w:t>1937</w:t>
            </w:r>
            <w:r>
              <w:rPr>
                <w:rFonts w:ascii="宋体" w:hint="eastAsia"/>
                <w:kern w:val="0"/>
                <w:sz w:val="20"/>
              </w:rPr>
              <w:t>》一等奖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“优秀指导老师”称号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广东中等职业学校“文明风采”竞赛组委会</w:t>
            </w:r>
          </w:p>
        </w:tc>
      </w:tr>
      <w:tr w:rsidR="009177C7">
        <w:trPr>
          <w:trHeight w:val="492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2016</w:t>
            </w:r>
            <w:r>
              <w:rPr>
                <w:rFonts w:ascii="宋体" w:hint="eastAsia"/>
                <w:kern w:val="0"/>
                <w:sz w:val="20"/>
              </w:rPr>
              <w:t>年广东省高等职业院校技能大赛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2017.06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指导教师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学前教育教育技能（</w:t>
            </w:r>
            <w:r>
              <w:rPr>
                <w:rFonts w:ascii="宋体"/>
                <w:kern w:val="0"/>
                <w:sz w:val="20"/>
              </w:rPr>
              <w:t>A</w:t>
            </w:r>
            <w:r>
              <w:rPr>
                <w:rFonts w:ascii="宋体" w:hint="eastAsia"/>
                <w:kern w:val="0"/>
                <w:sz w:val="20"/>
              </w:rPr>
              <w:t>组个人）项目三等奖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广东省教育厅</w:t>
            </w:r>
          </w:p>
        </w:tc>
      </w:tr>
      <w:tr w:rsidR="009177C7">
        <w:trPr>
          <w:trHeight w:val="278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岭南舞蹈大赛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2012.12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《弈》铜奖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广东省舞蹈家协会</w:t>
            </w:r>
          </w:p>
        </w:tc>
      </w:tr>
      <w:tr w:rsidR="009177C7">
        <w:trPr>
          <w:trHeight w:val="2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2014</w:t>
            </w:r>
            <w:r>
              <w:rPr>
                <w:rFonts w:ascii="宋体" w:hint="eastAsia"/>
                <w:kern w:val="0"/>
                <w:sz w:val="20"/>
              </w:rPr>
              <w:t>年度广东省群众文艺作品评选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2015.06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《弈》三等奖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广东省文化厅</w:t>
            </w:r>
          </w:p>
        </w:tc>
      </w:tr>
      <w:tr w:rsidR="009177C7">
        <w:trPr>
          <w:trHeight w:val="38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2016</w:t>
            </w:r>
            <w:r>
              <w:rPr>
                <w:rFonts w:ascii="宋体" w:hint="eastAsia"/>
                <w:kern w:val="0"/>
                <w:sz w:val="20"/>
              </w:rPr>
              <w:t>年广东省高等职业院校技能大赛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2017.06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指导教师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学前教育专业教育技能（团体）项目三等奖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广东省教育厅</w:t>
            </w:r>
          </w:p>
        </w:tc>
      </w:tr>
      <w:tr w:rsidR="009177C7">
        <w:trPr>
          <w:trHeight w:val="265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茂名市教育局党员教师演讲比赛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2014.05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一等奖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val="44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2014</w:t>
            </w:r>
            <w:r>
              <w:rPr>
                <w:rFonts w:ascii="宋体" w:hint="eastAsia"/>
                <w:kern w:val="0"/>
                <w:sz w:val="20"/>
              </w:rPr>
              <w:t>年“红荔飘香”茂名市群众文艺作品评选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</w:t>
            </w:r>
            <w:r>
              <w:rPr>
                <w:rFonts w:ascii="宋体" w:hint="eastAsia"/>
                <w:kern w:val="0"/>
                <w:sz w:val="20"/>
              </w:rPr>
              <w:t>．</w:t>
            </w:r>
            <w:r>
              <w:rPr>
                <w:rFonts w:ascii="宋体"/>
                <w:kern w:val="0"/>
                <w:sz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《弈》一等奖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茂名市文化广电新闻出版局</w:t>
            </w:r>
          </w:p>
        </w:tc>
      </w:tr>
      <w:tr w:rsidR="009177C7">
        <w:trPr>
          <w:trHeight w:val="323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市直机关演讲比赛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2018.08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市直属机关工作委员会</w:t>
            </w:r>
          </w:p>
        </w:tc>
      </w:tr>
      <w:tr w:rsidR="009177C7">
        <w:trPr>
          <w:trHeight w:val="360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</w:t>
            </w:r>
            <w:r>
              <w:rPr>
                <w:rFonts w:ascii="宋体" w:hint="eastAsia"/>
                <w:kern w:val="0"/>
                <w:sz w:val="20"/>
              </w:rPr>
              <w:t>年茂名市局直属学校班主任评比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</w:t>
            </w:r>
            <w:r>
              <w:rPr>
                <w:rFonts w:ascii="宋体" w:hint="eastAsia"/>
                <w:kern w:val="0"/>
                <w:sz w:val="20"/>
              </w:rPr>
              <w:t>．</w:t>
            </w:r>
            <w:r>
              <w:rPr>
                <w:rFonts w:ascii="宋体"/>
                <w:kern w:val="0"/>
                <w:sz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优秀班主任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val="267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11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茂名市“我的强国梦”主题演讲比赛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2015.09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一等奖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中共茂名市委宣传部</w:t>
            </w:r>
          </w:p>
        </w:tc>
      </w:tr>
      <w:tr w:rsidR="009177C7">
        <w:trPr>
          <w:trHeight w:val="38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12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德育论文评比《扬师德、正师风</w:t>
            </w:r>
            <w:r>
              <w:rPr>
                <w:kern w:val="0"/>
                <w:sz w:val="20"/>
              </w:rPr>
              <w:t>—</w:t>
            </w:r>
            <w:r>
              <w:rPr>
                <w:rFonts w:ascii="宋体" w:hint="eastAsia"/>
                <w:kern w:val="0"/>
                <w:sz w:val="20"/>
              </w:rPr>
              <w:t>爱生乐教忠诚履职》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2015.05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二等奖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广东石油化工学院高州师范学院</w:t>
            </w:r>
          </w:p>
        </w:tc>
      </w:tr>
      <w:tr w:rsidR="009177C7">
        <w:trPr>
          <w:trHeight w:val="398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13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茂名市中小学班主任专业能力大赛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2016.10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二等奖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val="268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14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茂名市中等职业学校技能大赛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2018.08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指导教师三等奖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茂名市教育局</w:t>
            </w:r>
          </w:p>
        </w:tc>
      </w:tr>
      <w:tr w:rsidR="009177C7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</w:rPr>
              <w:t>15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年度表彰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2009.09-2019.05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独立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优秀班主任（</w:t>
            </w:r>
            <w:r>
              <w:rPr>
                <w:rFonts w:ascii="宋体"/>
                <w:kern w:val="0"/>
                <w:sz w:val="20"/>
              </w:rPr>
              <w:t>11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优秀辅导员（</w:t>
            </w:r>
            <w:r>
              <w:rPr>
                <w:rFonts w:ascii="宋体"/>
                <w:kern w:val="0"/>
                <w:sz w:val="20"/>
              </w:rPr>
              <w:t>3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优秀教师（</w:t>
            </w:r>
            <w:r>
              <w:rPr>
                <w:rFonts w:ascii="宋体"/>
                <w:kern w:val="0"/>
                <w:sz w:val="20"/>
              </w:rPr>
              <w:t>6</w:t>
            </w:r>
            <w:r>
              <w:rPr>
                <w:rFonts w:ascii="宋体" w:hint="eastAsia"/>
                <w:kern w:val="0"/>
                <w:sz w:val="20"/>
              </w:rPr>
              <w:t>次）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7C7" w:rsidRDefault="009177C7">
            <w:pPr>
              <w:autoSpaceDE w:val="0"/>
              <w:autoSpaceDN w:val="0"/>
              <w:jc w:val="center"/>
              <w:rPr>
                <w:rFonts w:ascii="宋体" w:eastAsia="Times New Roman"/>
                <w:kern w:val="0"/>
                <w:sz w:val="20"/>
              </w:rPr>
            </w:pPr>
            <w:r>
              <w:rPr>
                <w:rFonts w:ascii="宋体" w:hint="eastAsia"/>
                <w:kern w:val="0"/>
                <w:sz w:val="20"/>
              </w:rPr>
              <w:t>广东茂名幼儿师范专科学校</w:t>
            </w:r>
          </w:p>
        </w:tc>
      </w:tr>
    </w:tbl>
    <w:p w:rsidR="009177C7" w:rsidRDefault="009177C7">
      <w:pPr>
        <w:rPr>
          <w:rFonts w:eastAsia="Times New Roman"/>
        </w:rPr>
      </w:pPr>
    </w:p>
    <w:sectPr w:rsidR="009177C7" w:rsidSect="006624F8">
      <w:pgSz w:w="11926" w:h="16867"/>
      <w:pgMar w:top="566" w:right="566" w:bottom="566" w:left="56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7C7" w:rsidRDefault="009177C7">
      <w:r>
        <w:separator/>
      </w:r>
    </w:p>
  </w:endnote>
  <w:endnote w:type="continuationSeparator" w:id="0">
    <w:p w:rsidR="009177C7" w:rsidRDefault="0091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7C7" w:rsidRDefault="009177C7">
    <w:pPr>
      <w:pStyle w:val="Footer"/>
      <w:rPr>
        <w:rFonts w:eastAsia="Times New Roman"/>
      </w:rPr>
    </w:pPr>
    <w:r>
      <w:rPr>
        <w:rFonts w:hint="eastAsia"/>
      </w:rPr>
      <w:t>注：两页拼合成一张</w:t>
    </w:r>
    <w:r>
      <w:t>A3</w:t>
    </w:r>
    <w:r>
      <w:rPr>
        <w:rFonts w:hint="eastAsia"/>
      </w:rPr>
      <w:t>规格纸打印和复印。只需填写内容，不要改动表格版面格式。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7C7" w:rsidRDefault="009177C7">
      <w:r>
        <w:separator/>
      </w:r>
    </w:p>
  </w:footnote>
  <w:footnote w:type="continuationSeparator" w:id="0">
    <w:p w:rsidR="009177C7" w:rsidRDefault="009177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FDF"/>
    <w:rsid w:val="000A0FDF"/>
    <w:rsid w:val="001C3C19"/>
    <w:rsid w:val="006624F8"/>
    <w:rsid w:val="007D52DE"/>
    <w:rsid w:val="008C78B8"/>
    <w:rsid w:val="009177C7"/>
    <w:rsid w:val="00C07B5E"/>
    <w:rsid w:val="00DB1C71"/>
    <w:rsid w:val="00FF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4F8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6624F8"/>
    <w:pPr>
      <w:jc w:val="left"/>
    </w:pPr>
    <w:rPr>
      <w:rFonts w:ascii="宋体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4F8"/>
    <w:rPr>
      <w:rFonts w:ascii="宋体" w:eastAsia="宋体" w:cs="Times New Roman"/>
      <w:sz w:val="21"/>
    </w:rPr>
  </w:style>
  <w:style w:type="paragraph" w:styleId="BalloonText">
    <w:name w:val="Balloon Text"/>
    <w:basedOn w:val="Normal"/>
    <w:link w:val="BalloonTextChar"/>
    <w:uiPriority w:val="99"/>
    <w:rsid w:val="006624F8"/>
    <w:rPr>
      <w:rFonts w:ascii="宋体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624F8"/>
    <w:rPr>
      <w:rFonts w:ascii="宋体" w:eastAsia="宋体" w:cs="Times New Roman"/>
      <w:sz w:val="18"/>
    </w:rPr>
  </w:style>
  <w:style w:type="paragraph" w:styleId="Footer">
    <w:name w:val="footer"/>
    <w:basedOn w:val="Normal"/>
    <w:link w:val="FooterChar"/>
    <w:uiPriority w:val="99"/>
    <w:rsid w:val="006624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4F8"/>
    <w:rPr>
      <w:rFonts w:ascii="Times New Roman" w:cs="Times New Roman"/>
      <w:sz w:val="18"/>
    </w:rPr>
  </w:style>
  <w:style w:type="paragraph" w:styleId="Header">
    <w:name w:val="header"/>
    <w:basedOn w:val="Normal"/>
    <w:link w:val="HeaderChar"/>
    <w:uiPriority w:val="99"/>
    <w:rsid w:val="00662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4F8"/>
    <w:rPr>
      <w:rFonts w:ascii="Times New Roman" w:cs="Times New Roman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624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624F8"/>
    <w:rPr>
      <w:b/>
    </w:rPr>
  </w:style>
  <w:style w:type="character" w:styleId="PageNumber">
    <w:name w:val="page number"/>
    <w:basedOn w:val="DefaultParagraphFont"/>
    <w:uiPriority w:val="99"/>
    <w:rsid w:val="006624F8"/>
    <w:rPr>
      <w:rFonts w:asci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rsid w:val="006624F8"/>
    <w:rPr>
      <w:rFonts w:ascii="Times New Roman" w:cs="Times New Roman"/>
      <w:sz w:val="21"/>
    </w:rPr>
  </w:style>
  <w:style w:type="character" w:customStyle="1" w:styleId="Char14">
    <w:name w:val="批注框文本 Char14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40">
    <w:name w:val="批注文字 Char14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12">
    <w:name w:val="批注文字 Char12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13">
    <w:name w:val="批注文字 Char13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141">
    <w:name w:val="批注主题 Char14"/>
    <w:basedOn w:val="CommentTextChar"/>
    <w:uiPriority w:val="99"/>
    <w:rsid w:val="006624F8"/>
    <w:rPr>
      <w:b/>
    </w:rPr>
  </w:style>
  <w:style w:type="character" w:customStyle="1" w:styleId="Char1">
    <w:name w:val="批注框文本 Char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7">
    <w:name w:val="批注框文本 Char17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6">
    <w:name w:val="批注文字 Char16"/>
    <w:basedOn w:val="DefaultParagraphFont"/>
    <w:uiPriority w:val="99"/>
    <w:rsid w:val="006624F8"/>
    <w:rPr>
      <w:rFonts w:ascii="宋体" w:eastAsia="宋体" w:cs="Times New Roman"/>
      <w:sz w:val="21"/>
    </w:rPr>
  </w:style>
  <w:style w:type="character" w:customStyle="1" w:styleId="Char10">
    <w:name w:val="批注主题 Char1"/>
    <w:basedOn w:val="CommentTextChar"/>
    <w:uiPriority w:val="99"/>
    <w:rsid w:val="006624F8"/>
    <w:rPr>
      <w:b/>
    </w:rPr>
  </w:style>
  <w:style w:type="character" w:customStyle="1" w:styleId="Char11">
    <w:name w:val="页脚 Char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3">
    <w:name w:val="页眉 Char23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5">
    <w:name w:val="批注文字 Char1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150">
    <w:name w:val="批注文字 Char15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27">
    <w:name w:val="页脚 Char27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5">
    <w:name w:val="页脚 Char25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20">
    <w:name w:val="批注框文本 Char12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50">
    <w:name w:val="页眉 Char25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8">
    <w:name w:val="页眉 Char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6">
    <w:name w:val="页脚 Char26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70">
    <w:name w:val="页眉 Char27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70">
    <w:name w:val="批注文字 Char17"/>
    <w:basedOn w:val="DefaultParagraphFont"/>
    <w:uiPriority w:val="99"/>
    <w:rsid w:val="006624F8"/>
    <w:rPr>
      <w:rFonts w:ascii="宋体" w:eastAsia="宋体" w:cs="Times New Roman"/>
      <w:sz w:val="24"/>
    </w:rPr>
  </w:style>
  <w:style w:type="character" w:customStyle="1" w:styleId="Char110">
    <w:name w:val="批注主题 Char11"/>
    <w:basedOn w:val="Char111"/>
    <w:uiPriority w:val="99"/>
    <w:rsid w:val="006624F8"/>
    <w:rPr>
      <w:b/>
    </w:rPr>
  </w:style>
  <w:style w:type="character" w:customStyle="1" w:styleId="Char111">
    <w:name w:val="批注文字 Char11"/>
    <w:basedOn w:val="DefaultParagraphFont"/>
    <w:uiPriority w:val="99"/>
    <w:rsid w:val="006624F8"/>
    <w:rPr>
      <w:rFonts w:ascii="宋体" w:eastAsia="宋体" w:cs="Times New Roman"/>
      <w:sz w:val="21"/>
    </w:rPr>
  </w:style>
  <w:style w:type="character" w:customStyle="1" w:styleId="Char130">
    <w:name w:val="批注主题 Char13"/>
    <w:basedOn w:val="CommentTextChar"/>
    <w:uiPriority w:val="99"/>
    <w:rsid w:val="006624F8"/>
    <w:rPr>
      <w:b/>
    </w:rPr>
  </w:style>
  <w:style w:type="character" w:customStyle="1" w:styleId="Char2">
    <w:name w:val="批注主题 Char2"/>
    <w:basedOn w:val="Char20"/>
    <w:uiPriority w:val="99"/>
    <w:rsid w:val="006624F8"/>
    <w:rPr>
      <w:b/>
    </w:rPr>
  </w:style>
  <w:style w:type="character" w:customStyle="1" w:styleId="Char20">
    <w:name w:val="批注文字 Char2"/>
    <w:basedOn w:val="DefaultParagraphFont"/>
    <w:uiPriority w:val="99"/>
    <w:rsid w:val="006624F8"/>
    <w:rPr>
      <w:rFonts w:ascii="Times New Roman" w:cs="Times New Roman"/>
      <w:sz w:val="21"/>
    </w:rPr>
  </w:style>
  <w:style w:type="character" w:customStyle="1" w:styleId="Char21">
    <w:name w:val="页脚 Char2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2">
    <w:name w:val="批注框文本 Char2"/>
    <w:basedOn w:val="DefaultParagraphFont"/>
    <w:uiPriority w:val="99"/>
    <w:rsid w:val="006624F8"/>
    <w:rPr>
      <w:rFonts w:ascii="Times New Roman" w:cs="Times New Roman"/>
      <w:sz w:val="18"/>
    </w:rPr>
  </w:style>
  <w:style w:type="character" w:customStyle="1" w:styleId="Char112">
    <w:name w:val="批注框文本 Char1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60">
    <w:name w:val="批注框文本 Char16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20">
    <w:name w:val="页脚 Char22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4">
    <w:name w:val="页眉 Char24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8">
    <w:name w:val="页眉 Char2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13">
    <w:name w:val="页眉 Char1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14">
    <w:name w:val="页脚 Char1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60">
    <w:name w:val="页眉 Char26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40">
    <w:name w:val="页脚 Char24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3">
    <w:name w:val="页脚 Char3"/>
    <w:basedOn w:val="DefaultParagraphFont"/>
    <w:uiPriority w:val="99"/>
    <w:rsid w:val="006624F8"/>
    <w:rPr>
      <w:rFonts w:ascii="Times New Roman" w:cs="Times New Roman"/>
      <w:sz w:val="18"/>
    </w:rPr>
  </w:style>
  <w:style w:type="character" w:customStyle="1" w:styleId="Char171">
    <w:name w:val="批注主题 Char17"/>
    <w:basedOn w:val="CommentTextChar"/>
    <w:uiPriority w:val="99"/>
    <w:rsid w:val="006624F8"/>
    <w:rPr>
      <w:b/>
    </w:rPr>
  </w:style>
  <w:style w:type="character" w:customStyle="1" w:styleId="Char221">
    <w:name w:val="页眉 Char22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51">
    <w:name w:val="批注主题 Char15"/>
    <w:basedOn w:val="CommentTextChar"/>
    <w:uiPriority w:val="99"/>
    <w:rsid w:val="006624F8"/>
    <w:rPr>
      <w:b/>
    </w:rPr>
  </w:style>
  <w:style w:type="character" w:customStyle="1" w:styleId="Char230">
    <w:name w:val="页脚 Char23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61">
    <w:name w:val="批注主题 Char16"/>
    <w:basedOn w:val="CommentTextChar"/>
    <w:uiPriority w:val="99"/>
    <w:rsid w:val="006624F8"/>
    <w:rPr>
      <w:b/>
    </w:rPr>
  </w:style>
  <w:style w:type="character" w:customStyle="1" w:styleId="Char30">
    <w:name w:val="页眉 Char3"/>
    <w:basedOn w:val="DefaultParagraphFont"/>
    <w:uiPriority w:val="99"/>
    <w:rsid w:val="006624F8"/>
    <w:rPr>
      <w:rFonts w:ascii="Times New Roman" w:cs="Times New Roman"/>
      <w:sz w:val="18"/>
    </w:rPr>
  </w:style>
  <w:style w:type="character" w:customStyle="1" w:styleId="Char210">
    <w:name w:val="页眉 Char2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211">
    <w:name w:val="页脚 Char21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31">
    <w:name w:val="批注框文本 Char13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52">
    <w:name w:val="批注框文本 Char15"/>
    <w:basedOn w:val="DefaultParagraphFont"/>
    <w:uiPriority w:val="99"/>
    <w:rsid w:val="006624F8"/>
    <w:rPr>
      <w:rFonts w:ascii="宋体" w:eastAsia="宋体" w:cs="Times New Roman"/>
      <w:sz w:val="18"/>
    </w:rPr>
  </w:style>
  <w:style w:type="character" w:customStyle="1" w:styleId="Char121">
    <w:name w:val="批注主题 Char12"/>
    <w:basedOn w:val="CommentTextChar"/>
    <w:uiPriority w:val="99"/>
    <w:rsid w:val="006624F8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564</Words>
  <Characters>3221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王昊天</dc:creator>
  <cp:keywords/>
  <dc:description/>
  <cp:lastModifiedBy>NTKO</cp:lastModifiedBy>
  <cp:revision>4</cp:revision>
  <dcterms:created xsi:type="dcterms:W3CDTF">2019-06-08T13:10:00Z</dcterms:created>
  <dcterms:modified xsi:type="dcterms:W3CDTF">2019-07-08T10:02:00Z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